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EC65DB" w:rsidRDefault="00EC65DB" w:rsidP="00EC65DB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bookmarkStart w:id="0" w:name="_GoBack"/>
      <w:r w:rsidRPr="00EC65DB">
        <w:rPr>
          <w:rFonts w:ascii="Times New Roman" w:eastAsia="Georgia" w:hAnsi="Times New Roman" w:cs="Times New Roman"/>
          <w:b/>
          <w:bCs/>
          <w:color w:val="000000"/>
          <w:lang w:eastAsia="pl-PL"/>
        </w:rPr>
        <w:t>naliczenie i wypłata ekwiwalentów za udział w akcjach ratowniczych i szkoleniach</w:t>
      </w:r>
    </w:p>
    <w:bookmarkEnd w:id="0"/>
    <w:p w:rsidR="000D360C" w:rsidRPr="006C21BC" w:rsidRDefault="000D360C" w:rsidP="0087218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EC65DB" w:rsidRDefault="00600EFA" w:rsidP="00EC65DB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65DB">
        <w:rPr>
          <w:rFonts w:ascii="Times New Roman" w:hAnsi="Times New Roman" w:cs="Times New Roman"/>
          <w:color w:val="000000" w:themeColor="text1"/>
        </w:rPr>
        <w:t xml:space="preserve">Dane osobowe przetwarzane są w </w:t>
      </w:r>
      <w:r w:rsidR="00EC65DB" w:rsidRPr="00EC65DB">
        <w:rPr>
          <w:rFonts w:ascii="Times New Roman" w:hAnsi="Times New Roman" w:cs="Times New Roman"/>
          <w:color w:val="000000" w:themeColor="text1"/>
        </w:rPr>
        <w:t>celu naliczeni</w:t>
      </w:r>
      <w:r w:rsidR="00EC65DB">
        <w:rPr>
          <w:rFonts w:ascii="Times New Roman" w:hAnsi="Times New Roman" w:cs="Times New Roman"/>
          <w:color w:val="000000" w:themeColor="text1"/>
        </w:rPr>
        <w:t xml:space="preserve">a </w:t>
      </w:r>
      <w:r w:rsidR="00EC65DB" w:rsidRPr="00EC65DB">
        <w:rPr>
          <w:rFonts w:ascii="Times New Roman" w:hAnsi="Times New Roman" w:cs="Times New Roman"/>
          <w:color w:val="000000" w:themeColor="text1"/>
        </w:rPr>
        <w:t xml:space="preserve">i wypłaty ekwiwalentów za udział w akcjach ratowniczych i szkoleniach </w:t>
      </w:r>
      <w:r w:rsidR="00EC65DB">
        <w:rPr>
          <w:rFonts w:ascii="Times New Roman" w:hAnsi="Times New Roman" w:cs="Times New Roman"/>
          <w:color w:val="000000" w:themeColor="text1"/>
        </w:rPr>
        <w:t>dla strażaków OSP.</w:t>
      </w:r>
    </w:p>
    <w:p w:rsidR="00B10FFF" w:rsidRPr="00EC65DB" w:rsidRDefault="00D24038" w:rsidP="00EC65DB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65DB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EC65DB">
        <w:rPr>
          <w:rFonts w:ascii="Times New Roman" w:hAnsi="Times New Roman" w:cs="Times New Roman"/>
          <w:color w:val="000000" w:themeColor="text1"/>
        </w:rPr>
        <w:t xml:space="preserve">ch -art. 6  ust. 1 lit. c RODO w związku </w:t>
      </w:r>
      <w:r w:rsidR="00EC65DB" w:rsidRPr="00EC65DB">
        <w:rPr>
          <w:rFonts w:ascii="Times New Roman" w:hAnsi="Times New Roman" w:cs="Times New Roman"/>
          <w:color w:val="000000" w:themeColor="text1"/>
        </w:rPr>
        <w:t>z dnia 24 sierpnia 1991 r. o ochronie przeciwpożarowej.</w:t>
      </w:r>
    </w:p>
    <w:p w:rsidR="00CA6EF9" w:rsidRPr="00CA6EF9" w:rsidRDefault="00EC65DB" w:rsidP="00EC65DB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EC65D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dane osobowe (imię i nazwisko, adres zamieszkania, daty akcji ratowniczych i szkoleń) zostały pozyskane od Naczelnika lub Prezesa jednostki OSP. </w:t>
      </w:r>
      <w:r w:rsidR="00CA6EF9" w:rsidRPr="00CA6EF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Odbiorcami Pana/Pani danych osobowych </w:t>
      </w:r>
      <w:r w:rsidR="0087218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podmioty uprawnione na podstawie przepisów prawa oraz podmioty, którym dane powierzone. </w:t>
      </w:r>
      <w:r w:rsidR="00CA6EF9" w:rsidRPr="00CA6EF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EC65DB" w:rsidRPr="00EC65DB" w:rsidRDefault="00EC65DB" w:rsidP="00EC65DB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EC65D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będą przechowywane w Urzędzie Gminy Osiek Jasielski zgodnie z nadaną kategorią archiwalną: imię, nazwisko i kwota ekwiwalentu przez 10 lat - „BE10”, pozostałe dane przez okres 5 lat - „B5” </w:t>
      </w:r>
    </w:p>
    <w:p w:rsidR="000D360C" w:rsidRPr="00A3311E" w:rsidRDefault="000D360C" w:rsidP="00EC65DB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87218B" w:rsidRPr="0087218B" w:rsidRDefault="0087218B" w:rsidP="0087218B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87218B">
        <w:rPr>
          <w:rFonts w:ascii="Times New Roman" w:hAnsi="Times New Roman" w:cs="Times New Roman"/>
          <w:color w:val="000000" w:themeColor="text1"/>
        </w:rPr>
        <w:t xml:space="preserve">Podanie danych osobowych jest dobrowolne, </w:t>
      </w:r>
      <w:r w:rsidR="00EC65DB">
        <w:rPr>
          <w:rFonts w:ascii="Times New Roman" w:hAnsi="Times New Roman" w:cs="Times New Roman"/>
          <w:color w:val="000000" w:themeColor="text1"/>
        </w:rPr>
        <w:t xml:space="preserve">lecz niezbędne do realizacji celu wymienionego powyżej. </w:t>
      </w:r>
    </w:p>
    <w:p w:rsidR="00D24038" w:rsidRPr="006C21BC" w:rsidRDefault="00A91996" w:rsidP="0087218B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553227-A7BC-426F-A624-3E3FD182E96D}"/>
  </w:docVars>
  <w:rsids>
    <w:rsidRoot w:val="00B61211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5535F6"/>
    <w:rsid w:val="00554854"/>
    <w:rsid w:val="00600EFA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5DB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553227-A7BC-426F-A624-3E3FD182E9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fppat</cp:lastModifiedBy>
  <cp:revision>2</cp:revision>
  <cp:lastPrinted>2018-05-11T08:19:00Z</cp:lastPrinted>
  <dcterms:created xsi:type="dcterms:W3CDTF">2023-01-17T18:10:00Z</dcterms:created>
  <dcterms:modified xsi:type="dcterms:W3CDTF">2023-01-17T18:10:00Z</dcterms:modified>
</cp:coreProperties>
</file>