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57" w:after="57"/>
        <w:ind w:right="849" w:hanging="0"/>
        <w:jc w:val="right"/>
        <w:rPr>
          <w:rFonts w:ascii="Calibri" w:hAnsi="Calibri"/>
          <w:b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cs="Times New Roman" w:ascii="Calibri" w:hAnsi="Calibri"/>
          <w:b/>
          <w:bCs/>
          <w:sz w:val="22"/>
          <w:szCs w:val="22"/>
        </w:rPr>
        <w:t>Załącznik nr 1 do Zapytania ofertowego</w:t>
      </w:r>
    </w:p>
    <w:p>
      <w:pPr>
        <w:pStyle w:val="Standard"/>
        <w:spacing w:before="57" w:after="57"/>
        <w:ind w:right="84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pieczątka oferenta</w:t>
        <w:tab/>
      </w:r>
    </w:p>
    <w:p>
      <w:pPr>
        <w:pStyle w:val="Standard"/>
        <w:spacing w:before="57" w:after="57"/>
        <w:ind w:right="84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</w:t>
      </w:r>
      <w:r>
        <w:rPr>
          <w:rFonts w:ascii="Calibri" w:hAnsi="Calibri"/>
          <w:sz w:val="22"/>
          <w:szCs w:val="22"/>
        </w:rPr>
        <w:t>...</w:t>
      </w:r>
    </w:p>
    <w:p>
      <w:pPr>
        <w:pStyle w:val="Standard"/>
        <w:spacing w:before="57" w:after="57"/>
        <w:ind w:left="35" w:right="849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>dnia…………………………</w:t>
      </w:r>
    </w:p>
    <w:p>
      <w:pPr>
        <w:pStyle w:val="Standard"/>
        <w:spacing w:before="57" w:after="57"/>
        <w:ind w:left="35" w:right="849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ind w:firstLine="5216"/>
        <w:rPr/>
      </w:pPr>
      <w:r>
        <w:rPr>
          <w:rFonts w:ascii="Calibri" w:hAnsi="Calibri"/>
          <w:b/>
          <w:bCs/>
          <w:sz w:val="22"/>
          <w:szCs w:val="22"/>
        </w:rPr>
        <w:t xml:space="preserve">Ochotnicza Straż Pożarna w </w:t>
      </w:r>
      <w:r>
        <w:rPr>
          <w:rFonts w:ascii="Calibri" w:hAnsi="Calibri"/>
          <w:b/>
          <w:bCs/>
          <w:sz w:val="22"/>
          <w:szCs w:val="22"/>
        </w:rPr>
        <w:t>Czekaju</w:t>
      </w:r>
    </w:p>
    <w:p>
      <w:pPr>
        <w:pStyle w:val="Standard"/>
        <w:ind w:firstLine="5216"/>
        <w:rPr/>
      </w:pPr>
      <w:r>
        <w:rPr>
          <w:rFonts w:ascii="Calibri" w:hAnsi="Calibri"/>
          <w:b/>
          <w:bCs/>
          <w:sz w:val="22"/>
          <w:szCs w:val="22"/>
        </w:rPr>
        <w:t>Czekaj</w:t>
      </w:r>
      <w:r>
        <w:rPr>
          <w:rFonts w:ascii="Calibri" w:hAnsi="Calibri"/>
          <w:b/>
          <w:bCs/>
          <w:sz w:val="22"/>
          <w:szCs w:val="22"/>
        </w:rPr>
        <w:t>, 38-223 Osiek Jasielski</w:t>
      </w:r>
    </w:p>
    <w:p>
      <w:pPr>
        <w:pStyle w:val="Standard"/>
        <w:ind w:firstLine="521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Standard"/>
        <w:ind w:left="32" w:right="21" w:hanging="3"/>
        <w:jc w:val="both"/>
        <w:rPr/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cs="Times New Roman" w:ascii="Calibri" w:hAnsi="Calibri"/>
          <w:b/>
          <w:bCs/>
          <w:color w:val="000000"/>
        </w:rPr>
        <w:t xml:space="preserve">„Doposażenie Ochotniczej Straży Pożarnej w miejscowości </w:t>
      </w:r>
      <w:r>
        <w:rPr>
          <w:rFonts w:cs="Times New Roman" w:ascii="Calibri" w:hAnsi="Calibri"/>
          <w:b/>
          <w:bCs/>
          <w:color w:val="000000"/>
        </w:rPr>
        <w:t>Czekaj</w:t>
      </w:r>
      <w:r>
        <w:rPr>
          <w:rFonts w:cs="Times New Roman" w:ascii="Calibri" w:hAnsi="Calibri"/>
          <w:b/>
          <w:bCs/>
          <w:color w:val="000000"/>
        </w:rPr>
        <w:t xml:space="preserve"> celem zwiększenia potencjału technicznego”</w:t>
      </w:r>
    </w:p>
    <w:p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291"/>
        <w:ind w:left="39" w:right="21" w:hanging="3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4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7"/>
        <w:gridCol w:w="2670"/>
        <w:gridCol w:w="2219"/>
        <w:gridCol w:w="1573"/>
        <w:gridCol w:w="3"/>
        <w:gridCol w:w="2283"/>
      </w:tblGrid>
      <w:tr>
        <w:trPr>
          <w:trHeight w:val="885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170" w:right="-624" w:hanging="0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283" w:right="-624" w:hanging="57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>
            <w:pPr>
              <w:pStyle w:val="Standard"/>
              <w:ind w:left="227" w:right="-624" w:hanging="0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>
        <w:trPr>
          <w:trHeight w:val="885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Rękawice specjalne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Kominiarka niepalna strażacka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Radiotelefon przenośny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Zbiornik przenośny na wodę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214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Spalinowy opryskiwacz plecakowy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214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Bosak dielektryczny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897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214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Latarka kątowa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7362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tabs>
          <w:tab w:val="clear" w:pos="709"/>
          <w:tab w:val="right" w:pos="9137" w:leader="none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*Wartość brutto będzie służyć do porównania ofert zgodnie z wzorem: n</w:t>
      </w:r>
      <w:r>
        <w:rPr>
          <w:rFonts w:eastAsia="Times New Roman" w:cs="Times New Roman" w:ascii="Calibri" w:hAnsi="Calibri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>
      <w:pPr>
        <w:pStyle w:val="Standard"/>
        <w:ind w:left="11" w:right="2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>
      <w:pPr>
        <w:pStyle w:val="Standard"/>
        <w:ind w:left="11" w:right="2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>
      <w:pPr>
        <w:pStyle w:val="Standard"/>
        <w:spacing w:before="0" w:after="77"/>
        <w:ind w:left="11" w:right="2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>
      <w:pPr>
        <w:pStyle w:val="Standard"/>
        <w:spacing w:before="0" w:after="77"/>
        <w:ind w:left="11" w:right="2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77"/>
        <w:ind w:left="11" w:right="2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77"/>
        <w:ind w:left="11" w:right="2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>
      <w:pPr>
        <w:pStyle w:val="Standard"/>
        <w:spacing w:before="0" w:after="330"/>
        <w:ind w:left="5370" w:right="21" w:hanging="3"/>
        <w:rPr/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...…...………………………..</w:t>
      </w:r>
    </w:p>
    <w:p>
      <w:pPr>
        <w:pStyle w:val="Standard"/>
        <w:spacing w:before="0" w:after="444"/>
        <w:ind w:left="5386" w:right="57" w:hanging="5386"/>
        <w:rPr/>
      </w:pPr>
      <w:r>
        <w:rPr>
          <w:rFonts w:ascii="Calibri" w:hAnsi="Calibri"/>
          <w:sz w:val="18"/>
          <w:szCs w:val="18"/>
        </w:rPr>
        <w:t>**Niewłaściwe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78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/>
        <w:b w:val="false"/>
        <w:szCs w:val="26"/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7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ascii="Calibri" w:hAnsi="Calibri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4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1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0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7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i w:val="false"/>
      <w:color w:val="000000"/>
      <w:position w:val="0"/>
      <w:sz w:val="26"/>
      <w:sz w:val="26"/>
      <w:szCs w:val="26"/>
      <w:shd w:fill="auto" w:val="clear"/>
      <w:vertAlign w:val="baseline"/>
    </w:rPr>
  </w:style>
  <w:style w:type="character" w:styleId="WW8Num1z1" w:customStyle="1">
    <w:name w:val="WW8Num1z1"/>
    <w:qFormat/>
    <w:rPr>
      <w:rFonts w:ascii="Calibri" w:hAnsi="Calibri" w:eastAsia="Times New Roman" w:cs="Times New Roman"/>
      <w:i w:val="false"/>
      <w:color w:val="000000"/>
      <w:position w:val="0"/>
      <w:sz w:val="22"/>
      <w:sz w:val="22"/>
      <w:szCs w:val="22"/>
      <w:shd w:fill="auto" w:val="clear"/>
      <w:vertAlign w:val="baselin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2">
    <w:name w:val="ListLabel 2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11">
    <w:name w:val="ListLabel 11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20">
    <w:name w:val="ListLabel 20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Nagwek" w:customStyle="1">
    <w:name w:val="Nagłówek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LibreOffice/6.2.5.2$Windows_X86_64 LibreOffice_project/1ec314fa52f458adc18c4f025c545a4e8b22c159</Application>
  <Pages>2</Pages>
  <Words>266</Words>
  <Characters>1846</Characters>
  <CharactersWithSpaces>2097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2019-09-26T09:11:00Z</dcterms:created>
  <dc:creator>uzytkownik</dc:creator>
  <dc:description/>
  <dc:language>pl-PL</dc:language>
  <cp:lastModifiedBy/>
  <dcterms:modified xsi:type="dcterms:W3CDTF">2020-09-04T08:18:25Z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