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F30F94" w:rsidRDefault="00F30F94" w:rsidP="00F30F94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F30F94">
        <w:rPr>
          <w:rFonts w:ascii="Times New Roman" w:eastAsia="Georgia" w:hAnsi="Times New Roman" w:cs="Times New Roman"/>
          <w:b/>
          <w:bCs/>
          <w:color w:val="000000"/>
          <w:lang w:eastAsia="pl-PL"/>
        </w:rPr>
        <w:t>przyjmowanie i analiza oświadczeń majątkowych</w:t>
      </w:r>
      <w:r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 przez Wójta Gminy </w:t>
      </w:r>
    </w:p>
    <w:bookmarkEnd w:id="0"/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F30F94" w:rsidRPr="00F30F94" w:rsidRDefault="00600EFA" w:rsidP="00F30F94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38CC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6438CC">
        <w:rPr>
          <w:rFonts w:ascii="Times New Roman" w:hAnsi="Times New Roman" w:cs="Times New Roman"/>
          <w:color w:val="000000" w:themeColor="text1"/>
        </w:rPr>
        <w:t xml:space="preserve">celu </w:t>
      </w:r>
      <w:r w:rsidR="00F30F94" w:rsidRPr="00F30F94">
        <w:rPr>
          <w:rFonts w:ascii="Times New Roman" w:hAnsi="Times New Roman" w:cs="Times New Roman"/>
          <w:color w:val="000000" w:themeColor="text1"/>
        </w:rPr>
        <w:t>przyjmowania, analizy oraz publikacji oświadczeń majątkowych</w:t>
      </w:r>
      <w:r w:rsidR="00F30F94">
        <w:rPr>
          <w:rFonts w:ascii="Times New Roman" w:hAnsi="Times New Roman" w:cs="Times New Roman"/>
          <w:color w:val="000000" w:themeColor="text1"/>
        </w:rPr>
        <w:t>.</w:t>
      </w:r>
    </w:p>
    <w:p w:rsidR="006438CC" w:rsidRPr="006438CC" w:rsidRDefault="00D24038" w:rsidP="00F30F9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438CC">
        <w:rPr>
          <w:rFonts w:ascii="Times New Roman" w:hAnsi="Times New Roman" w:cs="Times New Roman"/>
          <w:color w:val="000000" w:themeColor="text1"/>
        </w:rPr>
        <w:t xml:space="preserve">ch -art. 6  ust. 1 lit. c RODO w </w:t>
      </w:r>
      <w:r w:rsidR="003A35D4" w:rsidRPr="006438CC">
        <w:rPr>
          <w:rFonts w:ascii="Times New Roman" w:hAnsi="Times New Roman" w:cs="Times New Roman"/>
          <w:color w:val="000000" w:themeColor="text1"/>
        </w:rPr>
        <w:t xml:space="preserve">związku z </w:t>
      </w:r>
      <w:r w:rsidR="00F30F94" w:rsidRPr="00F30F94">
        <w:rPr>
          <w:rFonts w:ascii="Times New Roman" w:hAnsi="Times New Roman" w:cs="Times New Roman"/>
          <w:color w:val="000000" w:themeColor="text1"/>
        </w:rPr>
        <w:t>ustawą z dnia 8 marca 1990 r. o samorządzie gminnym</w:t>
      </w:r>
    </w:p>
    <w:p w:rsidR="00F30F94" w:rsidRPr="00F30F94" w:rsidRDefault="00F30F94" w:rsidP="00F30F9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F30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z publikacją oświadczeń majątkowych w Biuletynie Informacji Publicznej podmiotem przetwarzającym jest </w:t>
      </w:r>
      <w:proofErr w:type="spellStart"/>
      <w:r w:rsidRPr="00F30F94">
        <w:rPr>
          <w:rFonts w:ascii="Times New Roman" w:eastAsia="Times New Roman" w:hAnsi="Times New Roman" w:cs="Times New Roman"/>
          <w:color w:val="000000" w:themeColor="text1"/>
          <w:lang w:eastAsia="pl-PL"/>
        </w:rPr>
        <w:t>INTERmedi</w:t>
      </w:r>
      <w:proofErr w:type="spellEnd"/>
      <w:r w:rsidRPr="00F30F94">
        <w:rPr>
          <w:rFonts w:ascii="Times New Roman" w:eastAsia="Times New Roman" w:hAnsi="Times New Roman" w:cs="Times New Roman"/>
          <w:color w:val="000000" w:themeColor="text1"/>
          <w:lang w:eastAsia="pl-PL"/>
        </w:rPr>
        <w:t>@ Ł. Czekała, T. Frąckowiak Spółka Jawna. Ponadto odbiorcą danych osobowych zawartych w oświadczeniach jest urząd skarbowy, któremu oświadczenia majątkowe są przesyłane w wykonaniu obowiązku wynikającego z art. 24h ust. 6 ustawy z dnia 8 marca 1990 r. o samorządzie gminnym.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Oświadczenia publikowane są na BIP. </w:t>
      </w:r>
    </w:p>
    <w:p w:rsidR="00F30F94" w:rsidRPr="00F30F94" w:rsidRDefault="00F30F94" w:rsidP="00F30F9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F30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Oświadczenia majątkowe posiadają kategorię archiwalną B6 co oznacza, że będą przechowywane przez 6 lat od końca roku, w którym zostały złożone.</w:t>
      </w:r>
    </w:p>
    <w:p w:rsidR="000D360C" w:rsidRPr="00A3311E" w:rsidRDefault="000D360C" w:rsidP="00F30F9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F30F94" w:rsidRPr="00F30F94" w:rsidRDefault="00F30F94" w:rsidP="00F30F9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F30F94">
        <w:rPr>
          <w:rFonts w:ascii="Times New Roman" w:hAnsi="Times New Roman" w:cs="Times New Roman"/>
          <w:color w:val="000000" w:themeColor="text1"/>
        </w:rPr>
        <w:t>Podanie danych osobowych jest obowiązkowe. Konsekwencje prawne niepodania danych, w tym niezłożenia oświadczenia majątkowego określone są w art. 24k i 24l ustawy z dnia 8 marca 1990 r. o samorządzie gminnym.</w:t>
      </w:r>
    </w:p>
    <w:p w:rsidR="00D24038" w:rsidRPr="006C21BC" w:rsidRDefault="00A91996" w:rsidP="00F30F9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232B2B-4E93-470A-B9F8-ABEDE810012B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0F94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051E-72F1-4570-A971-76C64F3A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232B2B-4E93-470A-B9F8-ABEDE81001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2023-01-19T10:46:00Z</dcterms:created>
  <dcterms:modified xsi:type="dcterms:W3CDTF">2023-01-19T10:46:00Z</dcterms:modified>
</cp:coreProperties>
</file>