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4090" w14:textId="77777777" w:rsidR="00131835" w:rsidRDefault="0013183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34991A" w14:textId="77777777" w:rsidR="00131835" w:rsidRDefault="009526C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nierozstrzygnięciu zapytania</w:t>
      </w:r>
    </w:p>
    <w:p w14:paraId="4DE2242E" w14:textId="77777777" w:rsidR="00131835" w:rsidRDefault="009526CE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Ochotnicza Straż Pożarna w Osieku Jasielskim informuje, że w zapytaniu ofertowym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dnia 23.08.2021 roku nie dokonano wyboru najkorzystniejszej oferty ze względu na fakt,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iż żadna ze </w:t>
      </w:r>
      <w:r>
        <w:rPr>
          <w:rFonts w:ascii="Times New Roman" w:hAnsi="Times New Roman"/>
          <w:sz w:val="24"/>
          <w:szCs w:val="24"/>
        </w:rPr>
        <w:t>złożonych ofert nie była zgodna z opisem przedmiotu zamówienia.</w:t>
      </w:r>
    </w:p>
    <w:sectPr w:rsidR="0013183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F7B4" w14:textId="77777777" w:rsidR="009526CE" w:rsidRDefault="009526CE">
      <w:pPr>
        <w:spacing w:after="0" w:line="240" w:lineRule="auto"/>
      </w:pPr>
      <w:r>
        <w:separator/>
      </w:r>
    </w:p>
  </w:endnote>
  <w:endnote w:type="continuationSeparator" w:id="0">
    <w:p w14:paraId="3F9E68A9" w14:textId="77777777" w:rsidR="009526CE" w:rsidRDefault="0095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9749" w14:textId="77777777" w:rsidR="009526CE" w:rsidRDefault="009526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68383C" w14:textId="77777777" w:rsidR="009526CE" w:rsidRDefault="00952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1835"/>
    <w:rsid w:val="00131835"/>
    <w:rsid w:val="009526CE"/>
    <w:rsid w:val="00E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A537"/>
  <w15:docId w15:val="{AF412AE8-0C39-41AF-ADBD-FA664BA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Twardzik</dc:creator>
  <dc:description/>
  <cp:lastModifiedBy>pawel ma</cp:lastModifiedBy>
  <cp:revision>2</cp:revision>
  <dcterms:created xsi:type="dcterms:W3CDTF">2021-09-06T19:15:00Z</dcterms:created>
  <dcterms:modified xsi:type="dcterms:W3CDTF">2021-09-06T19:15:00Z</dcterms:modified>
</cp:coreProperties>
</file>