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Pr="00B460E1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2463F8">
        <w:rPr>
          <w:rFonts w:ascii="Arial" w:hAnsi="Arial" w:cs="Arial"/>
          <w:b/>
        </w:rPr>
        <w:t>rekrutacja pracowników</w:t>
      </w:r>
      <w:r w:rsidR="00FE7D21">
        <w:rPr>
          <w:rFonts w:ascii="Arial" w:hAnsi="Arial" w:cs="Arial"/>
          <w:b/>
        </w:rPr>
        <w:t xml:space="preserve"> na stanowiska urzędnicze</w:t>
      </w: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534B82" w:rsidRPr="00B460E1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B460E1" w:rsidRPr="00B460E1">
        <w:rPr>
          <w:rFonts w:ascii="Arial" w:eastAsia="Georgia" w:hAnsi="Arial" w:cs="Arial"/>
          <w:color w:val="000000"/>
          <w:lang w:eastAsia="pl-PL"/>
        </w:rPr>
        <w:t>Organizacyjno-Administracyjny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2463F8">
        <w:rPr>
          <w:rFonts w:ascii="Arial" w:eastAsia="Georgia" w:hAnsi="Arial" w:cs="Arial"/>
          <w:color w:val="000000"/>
          <w:lang w:eastAsia="pl-PL"/>
        </w:rPr>
        <w:t>przeprowadzenia rekrutacji pracowników</w:t>
      </w:r>
      <w:r w:rsidR="00FE7D21">
        <w:rPr>
          <w:rFonts w:ascii="Arial" w:eastAsia="Georgia" w:hAnsi="Arial" w:cs="Arial"/>
          <w:color w:val="000000"/>
          <w:lang w:eastAsia="pl-PL"/>
        </w:rPr>
        <w:t xml:space="preserve"> na stanowiska urzędnicze</w:t>
      </w:r>
      <w:r w:rsidR="002463F8">
        <w:rPr>
          <w:rFonts w:ascii="Arial" w:eastAsia="Georgia" w:hAnsi="Arial" w:cs="Arial"/>
          <w:color w:val="000000"/>
          <w:lang w:eastAsia="pl-PL"/>
        </w:rPr>
        <w:t xml:space="preserve"> do Urzędu Gminy w Osieku Jasielskim</w:t>
      </w:r>
      <w:r w:rsidR="00B460E1">
        <w:rPr>
          <w:rFonts w:ascii="Arial" w:hAnsi="Arial" w:cs="Arial"/>
        </w:rPr>
        <w:t>,</w:t>
      </w:r>
      <w:r w:rsidR="00B460E1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FE7D21" w:rsidRDefault="00534B82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</w:t>
      </w:r>
      <w:r w:rsidR="006F076F" w:rsidRPr="00E203BA">
        <w:rPr>
          <w:rFonts w:ascii="Arial" w:hAnsi="Arial" w:cs="Arial"/>
        </w:rPr>
        <w:t>w związku z</w:t>
      </w:r>
      <w:r w:rsidR="00FE7D21">
        <w:rPr>
          <w:rFonts w:ascii="Arial" w:hAnsi="Arial" w:cs="Arial"/>
        </w:rPr>
        <w:t> </w:t>
      </w:r>
      <w:r w:rsidR="006F076F" w:rsidRPr="00E203BA">
        <w:rPr>
          <w:rFonts w:ascii="Arial" w:hAnsi="Arial" w:cs="Arial"/>
        </w:rPr>
        <w:t xml:space="preserve">ustawą z dnia </w:t>
      </w:r>
      <w:r w:rsidR="006F076F">
        <w:rPr>
          <w:rFonts w:ascii="Arial" w:hAnsi="Arial" w:cs="Arial"/>
        </w:rPr>
        <w:t>26 czerwca 1974 r. Kodeks pracy oraz ustawą z dnia 21 listopada 2008 r</w:t>
      </w:r>
      <w:r w:rsidR="00FE7D21">
        <w:rPr>
          <w:rFonts w:ascii="Arial" w:hAnsi="Arial" w:cs="Arial"/>
        </w:rPr>
        <w:t>. o pracownikach samorządowych.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FE7D21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E7D21">
        <w:rPr>
          <w:rFonts w:ascii="Arial" w:hAnsi="Arial" w:cs="Arial"/>
        </w:rPr>
        <w:t>Podanie danych osobowych jest wymogiem ustawowym - warunkiem udziału w rekrutacji; osoba, której dane dotyczą, nie jest zobowiązana do ich podania, jednakże niepodanie danych skutkuje brakiem możliwości udziału w rekrutacji (naborze).</w:t>
      </w:r>
    </w:p>
    <w:p w:rsidR="00FE7D21" w:rsidRPr="00025FB7" w:rsidRDefault="00FE7D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FE7D21" w:rsidRDefault="00FE7D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Dane osobowe dotyczące osoby, która zostało wyłoniona w naborze - imię, nazwisko i miejsce zamieszkania, zostaną opublikowane w Biuletynie Informacji Publicznej</w:t>
      </w:r>
      <w:r w:rsidR="00A92632">
        <w:rPr>
          <w:rFonts w:ascii="Arial" w:eastAsia="Georgia" w:hAnsi="Arial" w:cs="Arial"/>
          <w:color w:val="000000"/>
          <w:lang w:eastAsia="pl-PL"/>
        </w:rPr>
        <w:t xml:space="preserve">. </w:t>
      </w:r>
      <w:r w:rsidR="00A92632" w:rsidRPr="00A92632">
        <w:rPr>
          <w:rFonts w:ascii="Arial" w:eastAsia="Georgia" w:hAnsi="Arial" w:cs="Arial"/>
          <w:color w:val="000000"/>
          <w:lang w:eastAsia="pl-PL"/>
        </w:rPr>
        <w:t>Podmiot</w:t>
      </w:r>
      <w:r w:rsidR="00A92632">
        <w:rPr>
          <w:rFonts w:ascii="Arial" w:eastAsia="Georgia" w:hAnsi="Arial" w:cs="Arial"/>
          <w:color w:val="000000"/>
          <w:lang w:eastAsia="pl-PL"/>
        </w:rPr>
        <w:t>em</w:t>
      </w:r>
      <w:r w:rsidR="00A92632" w:rsidRPr="00A92632">
        <w:rPr>
          <w:rFonts w:ascii="Arial" w:eastAsia="Georgia" w:hAnsi="Arial" w:cs="Arial"/>
          <w:color w:val="000000"/>
          <w:lang w:eastAsia="pl-PL"/>
        </w:rPr>
        <w:t xml:space="preserve"> prowadzący</w:t>
      </w:r>
      <w:r w:rsidR="00A92632">
        <w:rPr>
          <w:rFonts w:ascii="Arial" w:eastAsia="Georgia" w:hAnsi="Arial" w:cs="Arial"/>
          <w:color w:val="000000"/>
          <w:lang w:eastAsia="pl-PL"/>
        </w:rPr>
        <w:t>m</w:t>
      </w:r>
      <w:r w:rsidR="00A92632" w:rsidRPr="00A92632">
        <w:rPr>
          <w:rFonts w:ascii="Arial" w:eastAsia="Georgia" w:hAnsi="Arial" w:cs="Arial"/>
          <w:color w:val="000000"/>
          <w:lang w:eastAsia="pl-PL"/>
        </w:rPr>
        <w:t xml:space="preserve"> </w:t>
      </w:r>
      <w:r w:rsidR="00A92632">
        <w:rPr>
          <w:rFonts w:ascii="Arial" w:eastAsia="Georgia" w:hAnsi="Arial" w:cs="Arial"/>
          <w:color w:val="000000"/>
          <w:lang w:eastAsia="pl-PL"/>
        </w:rPr>
        <w:t>Biuletyn Informacji Publicznej jest</w:t>
      </w:r>
      <w:r w:rsidR="00A92632" w:rsidRPr="00A92632">
        <w:rPr>
          <w:rFonts w:ascii="Arial" w:eastAsia="Georgia" w:hAnsi="Arial" w:cs="Arial"/>
          <w:color w:val="000000"/>
          <w:lang w:eastAsia="pl-PL"/>
        </w:rPr>
        <w:t xml:space="preserve"> INTERmedi@ Ł. Czekała, T. Frąckowiak Spółka Jawna</w:t>
      </w:r>
      <w:r w:rsidR="00A92632">
        <w:rPr>
          <w:rFonts w:ascii="Arial" w:eastAsia="Georgia" w:hAnsi="Arial" w:cs="Arial"/>
          <w:color w:val="000000"/>
          <w:lang w:eastAsia="pl-PL"/>
        </w:rPr>
        <w:t>.</w:t>
      </w:r>
      <w:bookmarkStart w:id="0" w:name="_GoBack"/>
      <w:bookmarkEnd w:id="0"/>
    </w:p>
    <w:p w:rsidR="00A92632" w:rsidRPr="00B7646B" w:rsidRDefault="00A92632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E7D21" w:rsidRPr="00FE7D21" w:rsidRDefault="00FE7D21" w:rsidP="00FE7D21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E7D21">
        <w:rPr>
          <w:rFonts w:ascii="Arial" w:eastAsia="Georgia" w:hAnsi="Arial" w:cs="Arial"/>
          <w:color w:val="000000"/>
          <w:lang w:eastAsia="pl-PL"/>
        </w:rPr>
        <w:t>Dane osobowe przechowywane będą nie dłużej niż  miesiąc od zakończenia naboru; dane osób wskazanych jako kolejni kandydaci do zatrudnienia będą przechowywane przez okres 3 miesięcy od zatrudnienia osoby wyłonionej w trakcie naboru, a następnie, jeśli nie dojdzie do zatrudnienia tych osób, zostaną zniszczone; protokoły z posiedzeń komisji ds. naboru posiadają kategorię archiwalną A, natomiast pozostała dokumentacja przebiegu procesu rekrutacji jest przechowywana przez okres 5 lat, a następnie, po uzyskaniu zgody A</w:t>
      </w:r>
      <w:r>
        <w:rPr>
          <w:rFonts w:ascii="Arial" w:eastAsia="Georgia" w:hAnsi="Arial" w:cs="Arial"/>
          <w:color w:val="000000"/>
          <w:lang w:eastAsia="pl-PL"/>
        </w:rPr>
        <w:t>rchiwum Państwowego – brakowana.</w:t>
      </w:r>
    </w:p>
    <w:p w:rsidR="00FE7D21" w:rsidRDefault="00FE7D21" w:rsidP="00FE7D21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 xml:space="preserve">Osiek Jasielski, </w:t>
      </w:r>
      <w:r w:rsidR="00FE7D21">
        <w:rPr>
          <w:rFonts w:ascii="Arial" w:eastAsia="Georgia" w:hAnsi="Arial" w:cs="Arial"/>
          <w:lang w:eastAsia="pl-PL"/>
        </w:rPr>
        <w:t>11 czerwca</w:t>
      </w:r>
      <w:r>
        <w:rPr>
          <w:rFonts w:ascii="Arial" w:eastAsia="Georgia" w:hAnsi="Arial" w:cs="Arial"/>
          <w:lang w:eastAsia="pl-PL"/>
        </w:rPr>
        <w:t xml:space="preserve">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04" w:rsidRDefault="00152404" w:rsidP="006342A1">
      <w:pPr>
        <w:spacing w:after="0" w:line="240" w:lineRule="auto"/>
      </w:pPr>
      <w:r>
        <w:separator/>
      </w:r>
    </w:p>
  </w:endnote>
  <w:endnote w:type="continuationSeparator" w:id="0">
    <w:p w:rsidR="00152404" w:rsidRDefault="00152404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04" w:rsidRDefault="00152404" w:rsidP="006342A1">
      <w:pPr>
        <w:spacing w:after="0" w:line="240" w:lineRule="auto"/>
      </w:pPr>
      <w:r>
        <w:separator/>
      </w:r>
    </w:p>
  </w:footnote>
  <w:footnote w:type="continuationSeparator" w:id="0">
    <w:p w:rsidR="00152404" w:rsidRDefault="00152404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52404"/>
    <w:rsid w:val="00181EC8"/>
    <w:rsid w:val="001C15FD"/>
    <w:rsid w:val="001F3A1E"/>
    <w:rsid w:val="00203783"/>
    <w:rsid w:val="002063F2"/>
    <w:rsid w:val="0021539A"/>
    <w:rsid w:val="002463F8"/>
    <w:rsid w:val="0025550D"/>
    <w:rsid w:val="002F3DC1"/>
    <w:rsid w:val="00440C1D"/>
    <w:rsid w:val="00474A9C"/>
    <w:rsid w:val="00481313"/>
    <w:rsid w:val="00534B82"/>
    <w:rsid w:val="005D58F5"/>
    <w:rsid w:val="006106ED"/>
    <w:rsid w:val="006342A1"/>
    <w:rsid w:val="006E1BE4"/>
    <w:rsid w:val="006F076F"/>
    <w:rsid w:val="00770C14"/>
    <w:rsid w:val="0080782E"/>
    <w:rsid w:val="0085248D"/>
    <w:rsid w:val="008C0877"/>
    <w:rsid w:val="008C48F7"/>
    <w:rsid w:val="00911959"/>
    <w:rsid w:val="0093566D"/>
    <w:rsid w:val="009954F1"/>
    <w:rsid w:val="009D266A"/>
    <w:rsid w:val="00A40D20"/>
    <w:rsid w:val="00A910F4"/>
    <w:rsid w:val="00A92632"/>
    <w:rsid w:val="00AC7BDE"/>
    <w:rsid w:val="00B36A33"/>
    <w:rsid w:val="00B460E1"/>
    <w:rsid w:val="00B7646B"/>
    <w:rsid w:val="00BC70F7"/>
    <w:rsid w:val="00BD42B5"/>
    <w:rsid w:val="00C74667"/>
    <w:rsid w:val="00C91121"/>
    <w:rsid w:val="00C960E2"/>
    <w:rsid w:val="00CE4983"/>
    <w:rsid w:val="00D17D9C"/>
    <w:rsid w:val="00D4764F"/>
    <w:rsid w:val="00D56EF7"/>
    <w:rsid w:val="00D70EB0"/>
    <w:rsid w:val="00DD25E2"/>
    <w:rsid w:val="00E039F9"/>
    <w:rsid w:val="00E54F39"/>
    <w:rsid w:val="00EA10E5"/>
    <w:rsid w:val="00F04E00"/>
    <w:rsid w:val="00F05F87"/>
    <w:rsid w:val="00F11F36"/>
    <w:rsid w:val="00F32EE3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Rafał Zając</cp:lastModifiedBy>
  <cp:revision>4</cp:revision>
  <cp:lastPrinted>2018-05-25T07:38:00Z</cp:lastPrinted>
  <dcterms:created xsi:type="dcterms:W3CDTF">2019-06-11T18:26:00Z</dcterms:created>
  <dcterms:modified xsi:type="dcterms:W3CDTF">2019-06-12T12:40:00Z</dcterms:modified>
</cp:coreProperties>
</file>